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5897" w14:textId="77777777" w:rsidR="00D4001A" w:rsidRDefault="00D4001A">
      <w:pPr>
        <w:widowControl w:val="0"/>
        <w:autoSpaceDE w:val="0"/>
        <w:autoSpaceDN w:val="0"/>
        <w:adjustRightInd w:val="0"/>
        <w:spacing w:before="240" w:after="60"/>
        <w:ind w:right="-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Aufnahmeantrag</w:t>
      </w:r>
    </w:p>
    <w:p w14:paraId="27A38295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46D54CEB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</w:p>
    <w:p w14:paraId="7FF4B573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69E1F410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„Kindertagesstätte „Spatzennest“</w:t>
      </w:r>
    </w:p>
    <w:p w14:paraId="1C5CEA3F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339343F6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Leitlitzer Srtraße 1</w:t>
      </w:r>
    </w:p>
    <w:p w14:paraId="33A2FC60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0EB8B7B5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07937 Langenwolschendorf</w:t>
      </w:r>
    </w:p>
    <w:p w14:paraId="5F6C6382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5C325A60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: 036628 / 83258 </w:t>
      </w:r>
    </w:p>
    <w:p w14:paraId="12C20126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37B2D457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mail:</w:t>
      </w:r>
      <w:hyperlink r:id="rId4" w:history="1">
        <w:r>
          <w:rPr>
            <w:rFonts w:ascii="Arial" w:hAnsi="Arial" w:cs="Arial"/>
            <w:sz w:val="20"/>
            <w:szCs w:val="20"/>
          </w:rPr>
          <w:t>anja.thoss@volkssolidaritaet.de</w:t>
        </w:r>
      </w:hyperlink>
      <w:r>
        <w:rPr>
          <w:rFonts w:ascii="Arial" w:hAnsi="Arial" w:cs="Arial"/>
          <w:sz w:val="20"/>
          <w:szCs w:val="20"/>
        </w:rPr>
        <w:t xml:space="preserve">      </w:t>
      </w:r>
    </w:p>
    <w:p w14:paraId="6288D6A9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Träger </w:t>
      </w:r>
    </w:p>
    <w:p w14:paraId="369FEF0E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Volkssolidarität Regionalverband Zeulenroda                                                                                                                                           Geschäftsstelle Bergstr</w:t>
      </w:r>
    </w:p>
    <w:p w14:paraId="30A2C7E0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07937 Zeulenroda-Triebes</w:t>
      </w:r>
    </w:p>
    <w:p w14:paraId="6FDAA368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Telefon: 036628/63276 </w:t>
      </w:r>
    </w:p>
    <w:p w14:paraId="31BBAE1D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</w:p>
    <w:p w14:paraId="08136694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beantrage/n ich/wir  die Aufnahme meines / unseres Kindes  in eine Tageseinrichtung ab :</w:t>
      </w:r>
    </w:p>
    <w:p w14:paraId="6B52FFA6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14:paraId="6A2672DF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1.Kind </w:t>
      </w:r>
    </w:p>
    <w:p w14:paraId="6011C0AF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222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834"/>
        <w:gridCol w:w="3835"/>
      </w:tblGrid>
      <w:tr w:rsidR="00D4001A" w14:paraId="682DC02A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19D417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0DEA3A05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6DC0861D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E5FE80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Personalien des Kindes </w:t>
            </w:r>
          </w:p>
        </w:tc>
        <w:tc>
          <w:tcPr>
            <w:tcW w:w="3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6120A2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Geschwister in Tageseinrichtung </w:t>
            </w:r>
          </w:p>
        </w:tc>
      </w:tr>
      <w:tr w:rsidR="00D4001A" w14:paraId="4F3E688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31F8E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Name, Vorname </w:t>
            </w:r>
          </w:p>
          <w:p w14:paraId="1E259F9D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246915A4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6FF29E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BB8086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69A0BE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3CC056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Geburtsdatum </w:t>
            </w:r>
          </w:p>
        </w:tc>
        <w:tc>
          <w:tcPr>
            <w:tcW w:w="3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AB6D0C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833BF9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2E4AF2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56C309B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57B6C0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Wohnanschrift </w:t>
            </w:r>
          </w:p>
          <w:p w14:paraId="270AA95C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5F0FFE72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03A134F5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5A7950CD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7B1DB258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3D4FCD0F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</w:tcPr>
          <w:p w14:paraId="397A924A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4F8FBB8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480AFB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D9E70C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81831D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0081B2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97179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Gegenwärtige Einrichtung</w:t>
            </w:r>
          </w:p>
        </w:tc>
        <w:tc>
          <w:tcPr>
            <w:tcW w:w="383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230379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4934F6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52589576" w14:textId="77777777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B5893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Krankenversicherung </w:t>
            </w:r>
          </w:p>
        </w:tc>
        <w:tc>
          <w:tcPr>
            <w:tcW w:w="3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5CD60B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8C6703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AB2A0" w14:textId="77777777" w:rsidR="00D4001A" w:rsidRDefault="00D4001A">
      <w:pPr>
        <w:widowControl w:val="0"/>
        <w:autoSpaceDE w:val="0"/>
        <w:autoSpaceDN w:val="0"/>
        <w:adjustRightInd w:val="0"/>
        <w:spacing w:before="240" w:after="60"/>
        <w:ind w:right="-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2. Eltern </w:t>
      </w:r>
    </w:p>
    <w:p w14:paraId="37536709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3820"/>
        <w:gridCol w:w="3812"/>
      </w:tblGrid>
      <w:tr w:rsidR="00D4001A" w14:paraId="594B1770" w14:textId="77777777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A4A5FB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803C43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Mutter / Personensorgeberechtigte </w:t>
            </w: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94CB6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Vater / Personensorgeberechtigte </w:t>
            </w:r>
          </w:p>
        </w:tc>
      </w:tr>
      <w:tr w:rsidR="00D4001A" w14:paraId="6AD3215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CEFD4E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Name, Vorname </w:t>
            </w:r>
          </w:p>
          <w:p w14:paraId="0FD8561B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796C0932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40A9B6A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49D014E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4EBDE623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6632A3DB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3FC4EBEA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9B444E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982513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0A58B4E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3114C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14:paraId="30AB72D7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3C6180F7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9D5BED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DC3E8E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4349481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213AFF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Wohnanschrift</w:t>
            </w: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E0EEC6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350D3A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46497B7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600C12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Tätigkeit / Anschrift der        Arbeitsstelle </w:t>
            </w: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BC0DB2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662296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6839E2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11FC5E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Telefon privat</w:t>
            </w: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0B5E5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2E1DCC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01A" w14:paraId="250776CA" w14:textId="77777777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BF3F40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Telefon dienstlich</w:t>
            </w:r>
          </w:p>
        </w:tc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EA2D21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D20B47" w14:textId="77777777" w:rsidR="00D4001A" w:rsidRDefault="00D4001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64EE9D" w14:textId="77777777" w:rsidR="00D4001A" w:rsidRDefault="00D4001A">
      <w:pPr>
        <w:widowControl w:val="0"/>
        <w:autoSpaceDE w:val="0"/>
        <w:autoSpaceDN w:val="0"/>
        <w:adjustRightInd w:val="0"/>
        <w:spacing w:before="240" w:after="60"/>
        <w:ind w:right="-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3. Betreuungsart </w:t>
      </w:r>
    </w:p>
    <w:p w14:paraId="7D22BE98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38F6CAF3" w14:textId="77777777" w:rsidR="00D4001A" w:rsidRDefault="00D4001A">
      <w:pPr>
        <w:widowControl w:val="0"/>
        <w:autoSpaceDE w:val="0"/>
        <w:autoSpaceDN w:val="0"/>
        <w:adjustRightInd w:val="0"/>
        <w:spacing w:before="240" w:after="60"/>
        <w:ind w:right="-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ganztags halbtags    Hortbetreuung</w:t>
      </w:r>
      <w:r>
        <w:rPr>
          <w:rFonts w:ascii="Arial" w:hAnsi="Arial" w:cs="Arial"/>
          <w:b/>
          <w:bCs/>
          <w:sz w:val="22"/>
          <w:szCs w:val="22"/>
          <w:u w:val="single"/>
        </w:rPr>
        <w:t>4. Ärztliche Unbedenklichkeitsbescheinigung</w:t>
      </w:r>
      <w:r>
        <w:rPr>
          <w:rFonts w:ascii="Arial" w:hAnsi="Arial" w:cs="Arial"/>
          <w:sz w:val="22"/>
          <w:szCs w:val="22"/>
        </w:rPr>
        <w:t xml:space="preserve"> liegt vor                 bzw. wird beigebracht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5. Nur für Kindertageseinrichtungen außerhalb der Wohnsitzgemeinde </w:t>
      </w:r>
    </w:p>
    <w:p w14:paraId="6ED49E52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6DCAAC05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Bestätigung der Wohnsitzgemeinde zur Zahlung der Betriebskostenumlage liegt vor            o. ist beantragt </w:t>
      </w:r>
    </w:p>
    <w:p w14:paraId="13361BF4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14:paraId="1DDB14EB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78BE3477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33EFA2CE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Eingang des Aufnahmeantrages</w:t>
      </w:r>
    </w:p>
    <w:p w14:paraId="0B459022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der Eltern</w:t>
      </w:r>
    </w:p>
    <w:p w14:paraId="06B70CEC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37775F6D" w14:textId="77777777" w:rsidR="00D4001A" w:rsidRDefault="00D4001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2"/>
          <w:szCs w:val="22"/>
        </w:rPr>
      </w:pPr>
    </w:p>
    <w:p w14:paraId="79949A15" w14:textId="77777777" w:rsidR="00D4001A" w:rsidRDefault="00D4001A">
      <w:pPr>
        <w:widowControl w:val="0"/>
        <w:autoSpaceDE w:val="0"/>
        <w:autoSpaceDN w:val="0"/>
        <w:adjustRightInd w:val="0"/>
        <w:ind w:right="-2"/>
      </w:pPr>
      <w:r>
        <w:rPr>
          <w:rFonts w:ascii="Arial" w:hAnsi="Arial" w:cs="Arial"/>
          <w:sz w:val="22"/>
          <w:szCs w:val="22"/>
        </w:rPr>
        <w:lastRenderedPageBreak/>
        <w:t xml:space="preserve">Unterschrift der Kindertageseinrichtung </w:t>
      </w:r>
    </w:p>
    <w:sectPr w:rsidR="00D4001A">
      <w:pgSz w:w="12240" w:h="2016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5"/>
    <w:rsid w:val="004740D5"/>
    <w:rsid w:val="00935ADF"/>
    <w:rsid w:val="00D4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57CE86B"/>
  <w14:defaultImageDpi w14:val="0"/>
  <w15:docId w15:val="{AAC7D0F7-9565-6946-8454-114529B3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woche@volkssolidarita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Kiga</dc:creator>
  <cp:keywords/>
  <dc:description/>
  <cp:lastModifiedBy>Soeren Karch</cp:lastModifiedBy>
  <cp:revision>2</cp:revision>
  <dcterms:created xsi:type="dcterms:W3CDTF">2023-03-14T13:27:00Z</dcterms:created>
  <dcterms:modified xsi:type="dcterms:W3CDTF">2023-03-14T13:27:00Z</dcterms:modified>
</cp:coreProperties>
</file>